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82A5" w14:textId="0C136EBB" w:rsidR="00666387" w:rsidRDefault="00666387" w:rsidP="00B004EB">
      <w:pPr>
        <w:jc w:val="center"/>
        <w:rPr>
          <w:sz w:val="44"/>
          <w:szCs w:val="44"/>
        </w:rPr>
      </w:pPr>
    </w:p>
    <w:p w14:paraId="42F022BE" w14:textId="1DB40B70" w:rsidR="00B004EB" w:rsidRPr="00B004EB" w:rsidRDefault="00B004EB" w:rsidP="00B004EB">
      <w:pPr>
        <w:jc w:val="center"/>
        <w:rPr>
          <w:b/>
          <w:bCs/>
          <w:sz w:val="44"/>
          <w:szCs w:val="44"/>
        </w:rPr>
      </w:pPr>
      <w:r w:rsidRPr="00B004EB">
        <w:rPr>
          <w:b/>
          <w:bCs/>
          <w:sz w:val="44"/>
          <w:szCs w:val="44"/>
        </w:rPr>
        <w:t>Proposed Ban on Micromobility on NSW Trains</w:t>
      </w:r>
    </w:p>
    <w:p w14:paraId="483F90D8" w14:textId="3DE9F63B" w:rsidR="00B004EB" w:rsidRDefault="00B004EB" w:rsidP="00B004EB">
      <w:pPr>
        <w:jc w:val="center"/>
        <w:rPr>
          <w:sz w:val="44"/>
          <w:szCs w:val="44"/>
        </w:rPr>
      </w:pPr>
      <w:r w:rsidRPr="00B004EB">
        <w:rPr>
          <w:b/>
          <w:bCs/>
          <w:sz w:val="44"/>
          <w:szCs w:val="44"/>
        </w:rPr>
        <w:t>Urgent Review Requested</w:t>
      </w:r>
      <w:r>
        <w:rPr>
          <w:sz w:val="44"/>
          <w:szCs w:val="44"/>
        </w:rPr>
        <w:t>.</w:t>
      </w:r>
    </w:p>
    <w:p w14:paraId="6E504C73" w14:textId="77777777" w:rsidR="00B004EB" w:rsidRDefault="00B004EB" w:rsidP="00B004EB">
      <w:pPr>
        <w:ind w:left="-540" w:firstLine="0"/>
        <w:jc w:val="center"/>
        <w:rPr>
          <w:sz w:val="44"/>
          <w:szCs w:val="44"/>
        </w:rPr>
      </w:pPr>
    </w:p>
    <w:p w14:paraId="0B36128B" w14:textId="014D668D" w:rsidR="00B004EB" w:rsidRDefault="00B004EB" w:rsidP="00B004EB">
      <w:pPr>
        <w:ind w:left="0" w:firstLine="0"/>
        <w:jc w:val="both"/>
        <w:rPr>
          <w:sz w:val="32"/>
          <w:szCs w:val="32"/>
        </w:rPr>
      </w:pPr>
      <w:r w:rsidRPr="00B004EB">
        <w:rPr>
          <w:sz w:val="32"/>
          <w:szCs w:val="32"/>
        </w:rPr>
        <w:t>Dear</w:t>
      </w:r>
      <w:r>
        <w:rPr>
          <w:sz w:val="32"/>
          <w:szCs w:val="32"/>
        </w:rPr>
        <w:t xml:space="preserve"> (insert MP’s Name)</w:t>
      </w:r>
    </w:p>
    <w:p w14:paraId="40E87419" w14:textId="608BA3DE" w:rsidR="00B004EB" w:rsidRDefault="00B004EB" w:rsidP="00B004EB">
      <w:pPr>
        <w:ind w:left="0" w:firstLine="0"/>
        <w:jc w:val="both"/>
        <w:rPr>
          <w:sz w:val="32"/>
          <w:szCs w:val="32"/>
        </w:rPr>
      </w:pPr>
      <w:r>
        <w:rPr>
          <w:sz w:val="32"/>
          <w:szCs w:val="32"/>
        </w:rPr>
        <w:t>I am a member of the Illawarra Ramblers Inc. We have more than 60</w:t>
      </w:r>
      <w:r w:rsidR="007A4160">
        <w:rPr>
          <w:sz w:val="32"/>
          <w:szCs w:val="32"/>
        </w:rPr>
        <w:t xml:space="preserve"> </w:t>
      </w:r>
      <w:r>
        <w:rPr>
          <w:sz w:val="32"/>
          <w:szCs w:val="32"/>
        </w:rPr>
        <w:t xml:space="preserve">e-bike riders in our group. We are generally retirees who have moved over to e-bikes because manual bikes have become too difficult due to health issues and general aging. Unlike many of the e-bikes we see on the bike-path, all our e-bikes are legal under NSW </w:t>
      </w:r>
      <w:proofErr w:type="gramStart"/>
      <w:r>
        <w:rPr>
          <w:sz w:val="32"/>
          <w:szCs w:val="32"/>
        </w:rPr>
        <w:t>law</w:t>
      </w:r>
      <w:proofErr w:type="gramEnd"/>
      <w:r>
        <w:rPr>
          <w:sz w:val="32"/>
          <w:szCs w:val="32"/>
        </w:rPr>
        <w:t xml:space="preserve"> and we are all covered by insurance.</w:t>
      </w:r>
    </w:p>
    <w:p w14:paraId="2002EC31" w14:textId="3C8FFE95" w:rsidR="00B004EB" w:rsidRDefault="00B004EB" w:rsidP="00B004EB">
      <w:pPr>
        <w:ind w:left="0" w:firstLine="0"/>
        <w:jc w:val="both"/>
        <w:rPr>
          <w:sz w:val="32"/>
          <w:szCs w:val="32"/>
        </w:rPr>
      </w:pPr>
      <w:r>
        <w:rPr>
          <w:sz w:val="32"/>
          <w:szCs w:val="32"/>
        </w:rPr>
        <w:t>By using e-bikes we remain fit, socialise and are more likely to stay away from hospitals. Rides</w:t>
      </w:r>
      <w:r w:rsidR="000626FD">
        <w:rPr>
          <w:sz w:val="32"/>
          <w:szCs w:val="32"/>
        </w:rPr>
        <w:t xml:space="preserve"> in the Illawarra are mostly confined to the long strip of land between the escarpment and the sea. Logistically it makes sense to use the trains to get to and from the start and finish of our rides.</w:t>
      </w:r>
    </w:p>
    <w:p w14:paraId="0F3B6BC0" w14:textId="43E4060F" w:rsidR="000626FD" w:rsidRDefault="000626FD" w:rsidP="00B004EB">
      <w:pPr>
        <w:ind w:left="0" w:firstLine="0"/>
        <w:jc w:val="both"/>
        <w:rPr>
          <w:sz w:val="32"/>
          <w:szCs w:val="32"/>
        </w:rPr>
      </w:pPr>
      <w:r>
        <w:rPr>
          <w:sz w:val="32"/>
          <w:szCs w:val="32"/>
        </w:rPr>
        <w:t>The ban is a total over-reaction to a very rare problem. Our members have been using e-bikes for up to 15 years. We have never had a fire incident in any circumstances.</w:t>
      </w:r>
    </w:p>
    <w:p w14:paraId="4DFA30F8" w14:textId="063C51F6" w:rsidR="000626FD" w:rsidRDefault="000626FD" w:rsidP="00B004EB">
      <w:pPr>
        <w:ind w:left="0" w:firstLine="0"/>
        <w:jc w:val="both"/>
        <w:rPr>
          <w:sz w:val="32"/>
          <w:szCs w:val="32"/>
        </w:rPr>
      </w:pPr>
      <w:r>
        <w:rPr>
          <w:sz w:val="32"/>
          <w:szCs w:val="32"/>
        </w:rPr>
        <w:t>I and my fellow members are absolutely opposed to any plan to introduce a ban on e-bikes on trains. We will not be able to continue many of our rides.</w:t>
      </w:r>
    </w:p>
    <w:p w14:paraId="349A2EED" w14:textId="3235D659" w:rsidR="000626FD" w:rsidRDefault="007A4160" w:rsidP="00B004EB">
      <w:pPr>
        <w:ind w:left="0" w:firstLine="0"/>
        <w:jc w:val="both"/>
        <w:rPr>
          <w:b/>
          <w:bCs/>
          <w:sz w:val="44"/>
          <w:szCs w:val="44"/>
        </w:rPr>
      </w:pPr>
      <w:r w:rsidRPr="007A4160">
        <w:rPr>
          <w:b/>
          <w:bCs/>
          <w:sz w:val="44"/>
          <w:szCs w:val="44"/>
        </w:rPr>
        <w:t>This</w:t>
      </w:r>
      <w:r w:rsidR="000626FD" w:rsidRPr="007A4160">
        <w:rPr>
          <w:b/>
          <w:bCs/>
          <w:sz w:val="44"/>
          <w:szCs w:val="44"/>
        </w:rPr>
        <w:t xml:space="preserve"> is a </w:t>
      </w:r>
      <w:proofErr w:type="gramStart"/>
      <w:r w:rsidR="000626FD" w:rsidRPr="007A4160">
        <w:rPr>
          <w:b/>
          <w:bCs/>
          <w:sz w:val="44"/>
          <w:szCs w:val="44"/>
        </w:rPr>
        <w:t>really big</w:t>
      </w:r>
      <w:proofErr w:type="gramEnd"/>
      <w:r w:rsidR="000626FD" w:rsidRPr="007A4160">
        <w:rPr>
          <w:b/>
          <w:bCs/>
          <w:sz w:val="44"/>
          <w:szCs w:val="44"/>
        </w:rPr>
        <w:t xml:space="preserve"> deal for us</w:t>
      </w:r>
      <w:r w:rsidRPr="007A4160">
        <w:rPr>
          <w:b/>
          <w:bCs/>
          <w:sz w:val="44"/>
          <w:szCs w:val="44"/>
        </w:rPr>
        <w:t>!</w:t>
      </w:r>
    </w:p>
    <w:p w14:paraId="58D49352" w14:textId="57E6CDDB" w:rsidR="007A4160" w:rsidRDefault="007A4160" w:rsidP="00B004EB">
      <w:pPr>
        <w:ind w:left="0" w:firstLine="0"/>
        <w:jc w:val="both"/>
        <w:rPr>
          <w:sz w:val="32"/>
          <w:szCs w:val="32"/>
        </w:rPr>
      </w:pPr>
      <w:r>
        <w:rPr>
          <w:sz w:val="32"/>
          <w:szCs w:val="32"/>
        </w:rPr>
        <w:t>Please, can we have some proper community consultation before your government even talks about such a ban.</w:t>
      </w:r>
    </w:p>
    <w:p w14:paraId="591AC846" w14:textId="77777777" w:rsidR="007A4160" w:rsidRPr="007A4160" w:rsidRDefault="007A4160" w:rsidP="00B004EB">
      <w:pPr>
        <w:ind w:left="0" w:firstLine="0"/>
        <w:jc w:val="both"/>
        <w:rPr>
          <w:sz w:val="32"/>
          <w:szCs w:val="32"/>
        </w:rPr>
      </w:pPr>
    </w:p>
    <w:p w14:paraId="7BEC914C" w14:textId="00EBD1A6" w:rsidR="000626FD" w:rsidRDefault="007A4160">
      <w:pPr>
        <w:ind w:left="0" w:firstLine="0"/>
        <w:jc w:val="both"/>
        <w:rPr>
          <w:sz w:val="32"/>
          <w:szCs w:val="32"/>
        </w:rPr>
      </w:pPr>
      <w:r w:rsidRPr="007A4160">
        <w:rPr>
          <w:sz w:val="32"/>
          <w:szCs w:val="32"/>
        </w:rPr>
        <w:t>Warm regards</w:t>
      </w:r>
    </w:p>
    <w:p w14:paraId="5D8107DB" w14:textId="79480748" w:rsidR="007A4160" w:rsidRDefault="007A4160">
      <w:pPr>
        <w:ind w:left="0" w:firstLine="0"/>
        <w:jc w:val="both"/>
        <w:rPr>
          <w:b/>
          <w:bCs/>
          <w:sz w:val="32"/>
          <w:szCs w:val="32"/>
        </w:rPr>
      </w:pPr>
      <w:r w:rsidRPr="007A4160">
        <w:rPr>
          <w:b/>
          <w:bCs/>
          <w:sz w:val="32"/>
          <w:szCs w:val="32"/>
        </w:rPr>
        <w:t>(Your name)</w:t>
      </w:r>
    </w:p>
    <w:p w14:paraId="0B7151ED" w14:textId="7469D1C4" w:rsidR="007A4160" w:rsidRPr="007A4160" w:rsidRDefault="007A4160">
      <w:pPr>
        <w:ind w:left="0" w:firstLine="0"/>
        <w:jc w:val="both"/>
        <w:rPr>
          <w:sz w:val="32"/>
          <w:szCs w:val="32"/>
        </w:rPr>
      </w:pPr>
      <w:r>
        <w:rPr>
          <w:sz w:val="32"/>
          <w:szCs w:val="32"/>
        </w:rPr>
        <w:t>(Address/contact details)</w:t>
      </w:r>
    </w:p>
    <w:sectPr w:rsidR="007A4160" w:rsidRPr="007A4160" w:rsidSect="00B004EB">
      <w:pgSz w:w="11900" w:h="16840"/>
      <w:pgMar w:top="8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EB"/>
    <w:rsid w:val="000626FD"/>
    <w:rsid w:val="000914F9"/>
    <w:rsid w:val="00542134"/>
    <w:rsid w:val="005F109D"/>
    <w:rsid w:val="00666387"/>
    <w:rsid w:val="007A4160"/>
    <w:rsid w:val="00902198"/>
    <w:rsid w:val="00906034"/>
    <w:rsid w:val="00B004EB"/>
    <w:rsid w:val="00B26608"/>
    <w:rsid w:val="00D10F0F"/>
    <w:rsid w:val="00E1764F"/>
    <w:rsid w:val="00FE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C0BE12"/>
  <w15:chartTrackingRefBased/>
  <w15:docId w15:val="{0C9F6C2E-7B35-7745-9FAE-1A623681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EC"/>
    <w:pPr>
      <w:ind w:left="720" w:hanging="357"/>
    </w:pPr>
  </w:style>
  <w:style w:type="paragraph" w:styleId="Heading1">
    <w:name w:val="heading 1"/>
    <w:basedOn w:val="Normal"/>
    <w:next w:val="Normal"/>
    <w:link w:val="Heading1Char"/>
    <w:uiPriority w:val="9"/>
    <w:qFormat/>
    <w:rsid w:val="00B004EB"/>
    <w:pPr>
      <w:keepNext/>
      <w:keepLines/>
      <w:spacing w:before="36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004EB"/>
    <w:pPr>
      <w:keepNext/>
      <w:keepLines/>
      <w:spacing w:before="16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004EB"/>
    <w:pPr>
      <w:keepNext/>
      <w:keepLines/>
      <w:spacing w:before="16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004E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004E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00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1EC"/>
    <w:pPr>
      <w:contextualSpacing/>
    </w:pPr>
  </w:style>
  <w:style w:type="character" w:customStyle="1" w:styleId="Heading1Char">
    <w:name w:val="Heading 1 Char"/>
    <w:basedOn w:val="DefaultParagraphFont"/>
    <w:link w:val="Heading1"/>
    <w:uiPriority w:val="9"/>
    <w:rsid w:val="00B004E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004E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004E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004E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004E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0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4EB"/>
    <w:rPr>
      <w:rFonts w:eastAsiaTheme="majorEastAsia" w:cstheme="majorBidi"/>
      <w:color w:val="272727" w:themeColor="text1" w:themeTint="D8"/>
    </w:rPr>
  </w:style>
  <w:style w:type="paragraph" w:styleId="Title">
    <w:name w:val="Title"/>
    <w:basedOn w:val="Normal"/>
    <w:next w:val="Normal"/>
    <w:link w:val="TitleChar"/>
    <w:uiPriority w:val="10"/>
    <w:qFormat/>
    <w:rsid w:val="00B004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4EB"/>
    <w:pPr>
      <w:numPr>
        <w:ilvl w:val="1"/>
      </w:numPr>
      <w:spacing w:after="160"/>
      <w:ind w:left="720"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4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04EB"/>
    <w:rPr>
      <w:i/>
      <w:iCs/>
      <w:color w:val="404040" w:themeColor="text1" w:themeTint="BF"/>
    </w:rPr>
  </w:style>
  <w:style w:type="character" w:styleId="IntenseEmphasis">
    <w:name w:val="Intense Emphasis"/>
    <w:basedOn w:val="DefaultParagraphFont"/>
    <w:uiPriority w:val="21"/>
    <w:qFormat/>
    <w:rsid w:val="00B004EB"/>
    <w:rPr>
      <w:i/>
      <w:iCs/>
      <w:color w:val="365F91" w:themeColor="accent1" w:themeShade="BF"/>
    </w:rPr>
  </w:style>
  <w:style w:type="paragraph" w:styleId="IntenseQuote">
    <w:name w:val="Intense Quote"/>
    <w:basedOn w:val="Normal"/>
    <w:next w:val="Normal"/>
    <w:link w:val="IntenseQuoteChar"/>
    <w:uiPriority w:val="30"/>
    <w:qFormat/>
    <w:rsid w:val="00B004E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004EB"/>
    <w:rPr>
      <w:i/>
      <w:iCs/>
      <w:color w:val="365F91" w:themeColor="accent1" w:themeShade="BF"/>
    </w:rPr>
  </w:style>
  <w:style w:type="character" w:styleId="IntenseReference">
    <w:name w:val="Intense Reference"/>
    <w:basedOn w:val="DefaultParagraphFont"/>
    <w:uiPriority w:val="32"/>
    <w:qFormat/>
    <w:rsid w:val="00B004E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Groom</dc:creator>
  <cp:keywords/>
  <dc:description/>
  <cp:lastModifiedBy>John Groom</cp:lastModifiedBy>
  <cp:revision>1</cp:revision>
  <dcterms:created xsi:type="dcterms:W3CDTF">2025-08-09T03:17:00Z</dcterms:created>
  <dcterms:modified xsi:type="dcterms:W3CDTF">2025-08-09T03:53:00Z</dcterms:modified>
</cp:coreProperties>
</file>